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9E5F" w14:textId="00A841F1" w:rsidR="00E85346" w:rsidRDefault="00E85346" w:rsidP="00E85346">
      <w:pPr>
        <w:jc w:val="center"/>
        <w:rPr>
          <w:b/>
          <w:bCs/>
          <w:sz w:val="32"/>
          <w:szCs w:val="32"/>
          <w:lang w:val="en-US"/>
        </w:rPr>
      </w:pPr>
      <w:r w:rsidRPr="00CE0E42">
        <w:rPr>
          <w:b/>
          <w:bCs/>
          <w:sz w:val="32"/>
          <w:szCs w:val="32"/>
          <w:lang w:val="en-US"/>
        </w:rPr>
        <w:t>Subjects for Ph</w:t>
      </w:r>
      <w:r w:rsidR="00CE0E42" w:rsidRPr="00CE0E42">
        <w:rPr>
          <w:b/>
          <w:bCs/>
          <w:sz w:val="32"/>
          <w:szCs w:val="32"/>
          <w:lang w:val="en-US"/>
        </w:rPr>
        <w:t>a</w:t>
      </w:r>
      <w:r w:rsidRPr="00CE0E42">
        <w:rPr>
          <w:b/>
          <w:bCs/>
          <w:sz w:val="32"/>
          <w:szCs w:val="32"/>
          <w:lang w:val="en-US"/>
        </w:rPr>
        <w:t>s</w:t>
      </w:r>
      <w:r w:rsidR="00CE0E42" w:rsidRPr="00CE0E42">
        <w:rPr>
          <w:b/>
          <w:bCs/>
          <w:sz w:val="32"/>
          <w:szCs w:val="32"/>
          <w:lang w:val="en-US"/>
        </w:rPr>
        <w:t>e</w:t>
      </w:r>
      <w:r w:rsidRPr="00CE0E42">
        <w:rPr>
          <w:b/>
          <w:bCs/>
          <w:sz w:val="32"/>
          <w:szCs w:val="32"/>
          <w:lang w:val="en-US"/>
        </w:rPr>
        <w:t xml:space="preserve"> Transitions exam</w:t>
      </w:r>
    </w:p>
    <w:p w14:paraId="6D6791DB" w14:textId="15B72C03" w:rsidR="00B20292" w:rsidRPr="00B20292" w:rsidRDefault="00B20292" w:rsidP="00E85346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year 2022-</w:t>
      </w:r>
      <w:r w:rsidRPr="00B20292">
        <w:rPr>
          <w:sz w:val="32"/>
          <w:szCs w:val="32"/>
          <w:lang w:val="en-US"/>
        </w:rPr>
        <w:t>2023</w:t>
      </w:r>
    </w:p>
    <w:p w14:paraId="028C12DF" w14:textId="77777777" w:rsidR="00E85346" w:rsidRPr="00CE0E42" w:rsidRDefault="00E85346" w:rsidP="00E85346">
      <w:pPr>
        <w:rPr>
          <w:lang w:val="en-US"/>
        </w:rPr>
      </w:pPr>
    </w:p>
    <w:p w14:paraId="7C279C3A" w14:textId="77777777" w:rsidR="00E85346" w:rsidRPr="00CE0E42" w:rsidRDefault="00E85346" w:rsidP="00E85346">
      <w:pPr>
        <w:spacing w:after="120"/>
        <w:rPr>
          <w:lang w:val="en-US"/>
        </w:rPr>
      </w:pPr>
      <w:r w:rsidRPr="00CE0E42">
        <w:rPr>
          <w:lang w:val="en-US"/>
        </w:rPr>
        <w:t xml:space="preserve">1. </w:t>
      </w:r>
      <w:r w:rsidRPr="00CE0E42">
        <w:rPr>
          <w:b/>
          <w:bCs/>
          <w:lang w:val="en-US"/>
        </w:rPr>
        <w:t>Mean Field Theory</w:t>
      </w:r>
      <w:r w:rsidRPr="00CE0E42">
        <w:rPr>
          <w:lang w:val="en-US"/>
        </w:rPr>
        <w:t xml:space="preserve"> </w:t>
      </w:r>
    </w:p>
    <w:p w14:paraId="5CE6A5C6" w14:textId="510E3D19" w:rsidR="00E85346" w:rsidRPr="00CE0E42" w:rsidRDefault="00E85346" w:rsidP="00E85346">
      <w:pPr>
        <w:spacing w:after="120"/>
        <w:rPr>
          <w:lang w:val="en-US"/>
        </w:rPr>
      </w:pPr>
      <w:r w:rsidRPr="00CE0E42">
        <w:rPr>
          <w:lang w:val="en-US"/>
        </w:rPr>
        <w:t xml:space="preserve"> Order of </w:t>
      </w:r>
      <w:r w:rsidRPr="00CE0E42">
        <w:rPr>
          <w:lang w:val="en-US"/>
        </w:rPr>
        <w:t>phase transitions,</w:t>
      </w:r>
      <w:r w:rsidRPr="00CE0E42">
        <w:rPr>
          <w:lang w:val="en-US"/>
        </w:rPr>
        <w:t xml:space="preserve"> notion of universality.</w:t>
      </w:r>
      <w:r w:rsidRPr="00CE0E42">
        <w:rPr>
          <w:lang w:val="en-US"/>
        </w:rPr>
        <w:t xml:space="preserve"> M</w:t>
      </w:r>
      <w:r w:rsidRPr="00CE0E42">
        <w:rPr>
          <w:lang w:val="en-US"/>
        </w:rPr>
        <w:t>ean field</w:t>
      </w:r>
      <w:r w:rsidRPr="00CE0E42">
        <w:rPr>
          <w:lang w:val="en-US"/>
        </w:rPr>
        <w:t xml:space="preserve"> theory, fluctuations, critical exponents, correlations, Ginzburg criterion</w:t>
      </w:r>
      <w:r w:rsidRPr="00CE0E42">
        <w:rPr>
          <w:lang w:val="en-US"/>
        </w:rPr>
        <w:t xml:space="preserve">, phase diagram of few simple models. </w:t>
      </w:r>
    </w:p>
    <w:p w14:paraId="17727978" w14:textId="5FD02D3A" w:rsidR="00E85346" w:rsidRPr="00CE0E42" w:rsidRDefault="00E85346" w:rsidP="00E85346">
      <w:pPr>
        <w:spacing w:after="120"/>
        <w:rPr>
          <w:b/>
          <w:bCs/>
          <w:lang w:val="en-US"/>
        </w:rPr>
      </w:pPr>
      <w:r w:rsidRPr="00CE0E42">
        <w:rPr>
          <w:lang w:val="en-US"/>
        </w:rPr>
        <w:t xml:space="preserve">2. </w:t>
      </w:r>
      <w:r w:rsidRPr="00CE0E42">
        <w:rPr>
          <w:b/>
          <w:bCs/>
          <w:lang w:val="en-US"/>
        </w:rPr>
        <w:t>Wilsonian Renormalization Group</w:t>
      </w:r>
      <w:r w:rsidRPr="00CE0E42">
        <w:rPr>
          <w:b/>
          <w:bCs/>
          <w:lang w:val="en-US"/>
        </w:rPr>
        <w:t>, basics</w:t>
      </w:r>
    </w:p>
    <w:p w14:paraId="3845229D" w14:textId="73E82B3C" w:rsidR="00E85346" w:rsidRPr="00CE0E42" w:rsidRDefault="00E85346" w:rsidP="00E85346">
      <w:pPr>
        <w:spacing w:after="120"/>
        <w:rPr>
          <w:lang w:val="en-US"/>
        </w:rPr>
      </w:pPr>
      <w:r w:rsidRPr="00CE0E42">
        <w:rPr>
          <w:lang w:val="en-US"/>
        </w:rPr>
        <w:t>Self-similari</w:t>
      </w:r>
      <w:r w:rsidR="00CE0E42">
        <w:rPr>
          <w:lang w:val="en-US"/>
        </w:rPr>
        <w:t>t</w:t>
      </w:r>
      <w:r w:rsidRPr="00CE0E42">
        <w:rPr>
          <w:lang w:val="en-US"/>
        </w:rPr>
        <w:t>y, b</w:t>
      </w:r>
      <w:r w:rsidRPr="00CE0E42">
        <w:rPr>
          <w:lang w:val="en-US"/>
        </w:rPr>
        <w:t>lock transformation</w:t>
      </w:r>
      <w:r w:rsidRPr="00CE0E42">
        <w:rPr>
          <w:lang w:val="en-US"/>
        </w:rPr>
        <w:t>.</w:t>
      </w:r>
      <w:r w:rsidRPr="00CE0E42">
        <w:rPr>
          <w:lang w:val="en-US"/>
        </w:rPr>
        <w:t xml:space="preserve"> </w:t>
      </w:r>
      <w:r w:rsidRPr="00CE0E42">
        <w:rPr>
          <w:lang w:val="en-US"/>
        </w:rPr>
        <w:t xml:space="preserve">Discussion of </w:t>
      </w:r>
      <w:r w:rsidRPr="00CE0E42">
        <w:rPr>
          <w:lang w:val="en-US"/>
        </w:rPr>
        <w:t xml:space="preserve">1D </w:t>
      </w:r>
      <w:proofErr w:type="spellStart"/>
      <w:r w:rsidRPr="00CE0E42">
        <w:rPr>
          <w:lang w:val="en-US"/>
        </w:rPr>
        <w:t>Ising</w:t>
      </w:r>
      <w:proofErr w:type="spellEnd"/>
      <w:r w:rsidRPr="00CE0E42">
        <w:rPr>
          <w:lang w:val="en-US"/>
        </w:rPr>
        <w:t xml:space="preserve"> model:</w:t>
      </w:r>
      <w:r w:rsidRPr="00CE0E42">
        <w:rPr>
          <w:lang w:val="en-US"/>
        </w:rPr>
        <w:t xml:space="preserve"> RG flow, kinks and correlation length</w:t>
      </w:r>
      <w:r w:rsidRPr="00CE0E42">
        <w:rPr>
          <w:lang w:val="en-US"/>
        </w:rPr>
        <w:t>. Extension to higher dimensions: naive one parameter scaling, complications in 2 dimensions.</w:t>
      </w:r>
    </w:p>
    <w:p w14:paraId="4F4DBCBF" w14:textId="79465CF8" w:rsidR="00E85346" w:rsidRPr="00CE0E42" w:rsidRDefault="00E85346" w:rsidP="00E85346">
      <w:pPr>
        <w:spacing w:after="120"/>
        <w:rPr>
          <w:b/>
          <w:bCs/>
          <w:lang w:val="en-US"/>
        </w:rPr>
      </w:pPr>
      <w:r w:rsidRPr="00CE0E42">
        <w:rPr>
          <w:lang w:val="en-US"/>
        </w:rPr>
        <w:t xml:space="preserve">3. </w:t>
      </w:r>
      <w:r w:rsidRPr="00CE0E42">
        <w:rPr>
          <w:b/>
          <w:bCs/>
          <w:lang w:val="en-US"/>
        </w:rPr>
        <w:t>Wilson</w:t>
      </w:r>
      <w:r w:rsidRPr="00CE0E42">
        <w:rPr>
          <w:b/>
          <w:bCs/>
          <w:lang w:val="en-US"/>
        </w:rPr>
        <w:t xml:space="preserve">’s general theory (1) </w:t>
      </w:r>
    </w:p>
    <w:p w14:paraId="744ED1D0" w14:textId="2A4AD448" w:rsidR="00E85346" w:rsidRPr="00CE0E42" w:rsidRDefault="00E85346" w:rsidP="00E85346">
      <w:pPr>
        <w:spacing w:after="120"/>
        <w:rPr>
          <w:lang w:val="en-US"/>
        </w:rPr>
      </w:pPr>
      <w:r w:rsidRPr="00CE0E42">
        <w:rPr>
          <w:lang w:val="en-US"/>
        </w:rPr>
        <w:t xml:space="preserve">RG in </w:t>
      </w:r>
      <w:r w:rsidRPr="00CE0E42">
        <w:rPr>
          <w:lang w:val="en-US"/>
        </w:rPr>
        <w:t xml:space="preserve">higher dimensions, fixed points, critical surface, relevant/irrelevant operators, </w:t>
      </w:r>
      <w:r w:rsidRPr="00CE0E42">
        <w:rPr>
          <w:lang w:val="en-US"/>
        </w:rPr>
        <w:t>s</w:t>
      </w:r>
      <w:r w:rsidRPr="00CE0E42">
        <w:rPr>
          <w:lang w:val="en-US"/>
        </w:rPr>
        <w:t>caling of free energy</w:t>
      </w:r>
      <w:r w:rsidRPr="00CE0E42">
        <w:rPr>
          <w:lang w:val="en-US"/>
        </w:rPr>
        <w:t>.</w:t>
      </w:r>
    </w:p>
    <w:p w14:paraId="7A0CE7C6" w14:textId="33B57A09" w:rsidR="00E85346" w:rsidRPr="00CE0E42" w:rsidRDefault="00E85346" w:rsidP="00E85346">
      <w:pPr>
        <w:spacing w:after="120"/>
        <w:rPr>
          <w:lang w:val="en-US"/>
        </w:rPr>
      </w:pPr>
      <w:r w:rsidRPr="00CE0E42">
        <w:rPr>
          <w:lang w:val="en-US"/>
        </w:rPr>
        <w:t xml:space="preserve">4. </w:t>
      </w:r>
      <w:r w:rsidRPr="00CE0E42">
        <w:rPr>
          <w:b/>
          <w:bCs/>
          <w:lang w:val="en-US"/>
        </w:rPr>
        <w:t>Wilson’s general theory (</w:t>
      </w:r>
      <w:r w:rsidRPr="00CE0E42">
        <w:rPr>
          <w:b/>
          <w:bCs/>
          <w:lang w:val="en-US"/>
        </w:rPr>
        <w:t>2</w:t>
      </w:r>
      <w:r w:rsidRPr="00CE0E42">
        <w:rPr>
          <w:b/>
          <w:bCs/>
          <w:lang w:val="en-US"/>
        </w:rPr>
        <w:t>)</w:t>
      </w:r>
    </w:p>
    <w:p w14:paraId="0ED3FE05" w14:textId="7487A1A7" w:rsidR="00E85346" w:rsidRPr="00CE0E42" w:rsidRDefault="00E85346" w:rsidP="00E85346">
      <w:pPr>
        <w:spacing w:after="120"/>
        <w:rPr>
          <w:lang w:val="en-US"/>
        </w:rPr>
      </w:pPr>
      <w:r w:rsidRPr="00CE0E42">
        <w:rPr>
          <w:lang w:val="en-US"/>
        </w:rPr>
        <w:t>Structure of c</w:t>
      </w:r>
      <w:r w:rsidRPr="00CE0E42">
        <w:rPr>
          <w:lang w:val="en-US"/>
        </w:rPr>
        <w:t xml:space="preserve">ritical theory, </w:t>
      </w:r>
      <w:r w:rsidRPr="00CE0E42">
        <w:rPr>
          <w:lang w:val="en-US"/>
        </w:rPr>
        <w:t>c</w:t>
      </w:r>
      <w:r w:rsidRPr="00CE0E42">
        <w:rPr>
          <w:lang w:val="en-US"/>
        </w:rPr>
        <w:t>orrelations</w:t>
      </w:r>
      <w:r w:rsidRPr="00CE0E42">
        <w:rPr>
          <w:lang w:val="en-US"/>
        </w:rPr>
        <w:t>.</w:t>
      </w:r>
      <w:r w:rsidRPr="00CE0E42">
        <w:rPr>
          <w:lang w:val="en-US"/>
        </w:rPr>
        <w:t xml:space="preserve"> RG &amp; phase diagrams</w:t>
      </w:r>
      <w:r w:rsidRPr="00CE0E42">
        <w:rPr>
          <w:lang w:val="en-US"/>
        </w:rPr>
        <w:t xml:space="preserve">: application to simple models. </w:t>
      </w:r>
      <w:r w:rsidRPr="00CE0E42">
        <w:rPr>
          <w:lang w:val="en-US"/>
        </w:rPr>
        <w:t xml:space="preserve"> </w:t>
      </w:r>
      <w:r w:rsidRPr="00CE0E42">
        <w:rPr>
          <w:lang w:val="en-US"/>
        </w:rPr>
        <w:t>F</w:t>
      </w:r>
      <w:r w:rsidRPr="00CE0E42">
        <w:rPr>
          <w:lang w:val="en-US"/>
        </w:rPr>
        <w:t>inite size scaling</w:t>
      </w:r>
      <w:r w:rsidRPr="00CE0E42">
        <w:rPr>
          <w:lang w:val="en-US"/>
        </w:rPr>
        <w:t xml:space="preserve">. </w:t>
      </w:r>
    </w:p>
    <w:p w14:paraId="75C4B731" w14:textId="60443303" w:rsidR="00E85346" w:rsidRPr="00CE0E42" w:rsidRDefault="00E85346" w:rsidP="00E85346">
      <w:pPr>
        <w:spacing w:after="120"/>
        <w:rPr>
          <w:b/>
          <w:bCs/>
          <w:lang w:val="en-US"/>
        </w:rPr>
      </w:pPr>
      <w:r w:rsidRPr="00CE0E42">
        <w:rPr>
          <w:b/>
          <w:bCs/>
          <w:lang w:val="en-US"/>
        </w:rPr>
        <w:t>5</w:t>
      </w:r>
      <w:r w:rsidRPr="00CE0E42">
        <w:rPr>
          <w:b/>
          <w:bCs/>
          <w:lang w:val="en-US"/>
        </w:rPr>
        <w:t>. Field theory approach</w:t>
      </w:r>
    </w:p>
    <w:p w14:paraId="34456C21" w14:textId="10296263" w:rsidR="00E85346" w:rsidRPr="00CE0E42" w:rsidRDefault="00E85346" w:rsidP="00E85346">
      <w:pPr>
        <w:spacing w:after="120"/>
        <w:rPr>
          <w:lang w:val="en-US"/>
        </w:rPr>
      </w:pPr>
      <w:r w:rsidRPr="00CE0E42">
        <w:rPr>
          <w:lang w:val="en-US"/>
        </w:rPr>
        <w:t>Gauss integrals</w:t>
      </w:r>
      <w:r w:rsidRPr="00CE0E42">
        <w:rPr>
          <w:lang w:val="en-US"/>
        </w:rPr>
        <w:t xml:space="preserve"> and </w:t>
      </w:r>
      <w:r w:rsidRPr="00CE0E42">
        <w:rPr>
          <w:lang w:val="en-US"/>
        </w:rPr>
        <w:t>Hubbard-</w:t>
      </w:r>
      <w:proofErr w:type="spellStart"/>
      <w:r w:rsidRPr="00CE0E42">
        <w:rPr>
          <w:lang w:val="en-US"/>
        </w:rPr>
        <w:t>Stratonovich</w:t>
      </w:r>
      <w:proofErr w:type="spellEnd"/>
      <w:r w:rsidRPr="00CE0E42">
        <w:rPr>
          <w:lang w:val="en-US"/>
        </w:rPr>
        <w:t xml:space="preserve"> t</w:t>
      </w:r>
      <w:r w:rsidRPr="00CE0E42">
        <w:rPr>
          <w:lang w:val="en-US"/>
        </w:rPr>
        <w:t>ransformation</w:t>
      </w:r>
      <w:r w:rsidRPr="00CE0E42">
        <w:rPr>
          <w:lang w:val="en-US"/>
        </w:rPr>
        <w:t xml:space="preserve">, </w:t>
      </w:r>
      <w:r w:rsidRPr="00CE0E42">
        <w:rPr>
          <w:lang w:val="en-US"/>
        </w:rPr>
        <w:t xml:space="preserve">mapping to </w:t>
      </w:r>
      <w:r w:rsidRPr="00CE0E42">
        <w:rPr>
          <w:lang w:val="en-US"/>
        </w:rPr>
        <w:t>phi^4 theory</w:t>
      </w:r>
      <w:r w:rsidRPr="00CE0E42">
        <w:rPr>
          <w:lang w:val="en-US"/>
        </w:rPr>
        <w:t xml:space="preserve">. Sketch of RG and epsilon expansion idea, </w:t>
      </w:r>
      <w:r w:rsidRPr="00CE0E42">
        <w:rPr>
          <w:lang w:val="en-US"/>
        </w:rPr>
        <w:t xml:space="preserve"> Wilson-Fisher fixed point</w:t>
      </w:r>
      <w:r w:rsidRPr="00CE0E42">
        <w:rPr>
          <w:lang w:val="en-US"/>
        </w:rPr>
        <w:t>.</w:t>
      </w:r>
    </w:p>
    <w:p w14:paraId="38F930D9" w14:textId="2CCF864C" w:rsidR="00E85346" w:rsidRPr="00CE0E42" w:rsidRDefault="00E85346" w:rsidP="00E85346">
      <w:pPr>
        <w:spacing w:after="120"/>
        <w:rPr>
          <w:lang w:val="en-US"/>
        </w:rPr>
      </w:pPr>
      <w:r w:rsidRPr="00CE0E42">
        <w:rPr>
          <w:b/>
          <w:bCs/>
          <w:lang w:val="en-US"/>
        </w:rPr>
        <w:t xml:space="preserve">6. </w:t>
      </w:r>
      <w:r w:rsidRPr="00CE0E42">
        <w:rPr>
          <w:b/>
          <w:bCs/>
          <w:lang w:val="en-US"/>
        </w:rPr>
        <w:t>N</w:t>
      </w:r>
      <w:r w:rsidRPr="00CE0E42">
        <w:rPr>
          <w:b/>
          <w:bCs/>
          <w:lang w:val="en-US"/>
        </w:rPr>
        <w:t>on</w:t>
      </w:r>
      <w:r w:rsidRPr="00CE0E42">
        <w:rPr>
          <w:b/>
          <w:bCs/>
          <w:lang w:val="en-US"/>
        </w:rPr>
        <w:t>-</w:t>
      </w:r>
      <w:r w:rsidRPr="00CE0E42">
        <w:rPr>
          <w:b/>
          <w:bCs/>
          <w:lang w:val="en-US"/>
        </w:rPr>
        <w:t xml:space="preserve">linear sigma models </w:t>
      </w:r>
    </w:p>
    <w:p w14:paraId="2189BAFC" w14:textId="000E8FA7" w:rsidR="00E85346" w:rsidRPr="00CE0E42" w:rsidRDefault="00E85346" w:rsidP="00E85346">
      <w:pPr>
        <w:spacing w:after="120"/>
        <w:rPr>
          <w:lang w:val="en-US"/>
        </w:rPr>
      </w:pPr>
      <w:r w:rsidRPr="00CE0E42">
        <w:rPr>
          <w:lang w:val="en-US"/>
        </w:rPr>
        <w:t>V</w:t>
      </w:r>
      <w:r w:rsidRPr="00CE0E42">
        <w:rPr>
          <w:lang w:val="en-US"/>
        </w:rPr>
        <w:t>ector spin models</w:t>
      </w:r>
      <w:r w:rsidRPr="00CE0E42">
        <w:rPr>
          <w:lang w:val="en-US"/>
        </w:rPr>
        <w:t xml:space="preserve"> and</w:t>
      </w:r>
      <w:r w:rsidRPr="00CE0E42">
        <w:rPr>
          <w:lang w:val="en-US"/>
        </w:rPr>
        <w:t xml:space="preserve"> large </w:t>
      </w:r>
      <w:r w:rsidRPr="00CE0E42">
        <w:rPr>
          <w:lang w:val="en-US"/>
        </w:rPr>
        <w:t>n</w:t>
      </w:r>
      <w:r w:rsidRPr="00CE0E42">
        <w:rPr>
          <w:lang w:val="en-US"/>
        </w:rPr>
        <w:t xml:space="preserve"> limit</w:t>
      </w:r>
      <w:r w:rsidRPr="00CE0E42">
        <w:rPr>
          <w:lang w:val="en-US"/>
        </w:rPr>
        <w:t xml:space="preserve">: </w:t>
      </w:r>
      <w:r w:rsidRPr="00CE0E42">
        <w:rPr>
          <w:lang w:val="en-US"/>
        </w:rPr>
        <w:t xml:space="preserve">The XY model: vortices, and the </w:t>
      </w:r>
      <w:proofErr w:type="spellStart"/>
      <w:r w:rsidRPr="00CE0E42">
        <w:rPr>
          <w:lang w:val="en-US"/>
        </w:rPr>
        <w:t>Kosterlitz</w:t>
      </w:r>
      <w:proofErr w:type="spellEnd"/>
      <w:r w:rsidRPr="00CE0E42">
        <w:rPr>
          <w:lang w:val="en-US"/>
        </w:rPr>
        <w:t>-Thouless transition</w:t>
      </w:r>
      <w:r w:rsidRPr="00CE0E42">
        <w:rPr>
          <w:lang w:val="en-US"/>
        </w:rPr>
        <w:t>. O(n) models.</w:t>
      </w:r>
    </w:p>
    <w:p w14:paraId="3BD7219A" w14:textId="6DB9FF0F" w:rsidR="00E85346" w:rsidRPr="00CE0E42" w:rsidRDefault="00E85346" w:rsidP="00E85346">
      <w:pPr>
        <w:spacing w:after="120"/>
        <w:rPr>
          <w:b/>
          <w:bCs/>
          <w:lang w:val="en-US"/>
        </w:rPr>
      </w:pPr>
      <w:r w:rsidRPr="00CE0E42">
        <w:rPr>
          <w:b/>
          <w:bCs/>
          <w:lang w:val="en-US"/>
        </w:rPr>
        <w:t xml:space="preserve">7. Quantum criticality </w:t>
      </w:r>
      <w:r w:rsidRPr="00CE0E42">
        <w:rPr>
          <w:b/>
          <w:bCs/>
          <w:lang w:val="en-US"/>
        </w:rPr>
        <w:t>(1)</w:t>
      </w:r>
    </w:p>
    <w:p w14:paraId="4730D26F" w14:textId="25279E23" w:rsidR="00E85346" w:rsidRPr="00CE0E42" w:rsidRDefault="00E85346" w:rsidP="00E85346">
      <w:pPr>
        <w:spacing w:after="120"/>
        <w:rPr>
          <w:lang w:val="en-US"/>
        </w:rPr>
      </w:pPr>
      <w:r w:rsidRPr="00CE0E42">
        <w:rPr>
          <w:lang w:val="en-US"/>
        </w:rPr>
        <w:t xml:space="preserve">One-dimensional transverse field </w:t>
      </w:r>
      <w:proofErr w:type="spellStart"/>
      <w:r w:rsidRPr="00CE0E42">
        <w:rPr>
          <w:lang w:val="en-US"/>
        </w:rPr>
        <w:t>Ising</w:t>
      </w:r>
      <w:proofErr w:type="spellEnd"/>
      <w:r w:rsidRPr="00CE0E42">
        <w:rPr>
          <w:lang w:val="en-US"/>
        </w:rPr>
        <w:t xml:space="preserve"> model. Perturbative treatment, Jordan-Wigner transformation, </w:t>
      </w:r>
      <w:r w:rsidRPr="00CE0E42">
        <w:rPr>
          <w:lang w:val="en-US"/>
        </w:rPr>
        <w:t>phase diagrams</w:t>
      </w:r>
      <w:r w:rsidRPr="00CE0E42">
        <w:rPr>
          <w:lang w:val="en-US"/>
        </w:rPr>
        <w:t>.</w:t>
      </w:r>
    </w:p>
    <w:p w14:paraId="3705BCB9" w14:textId="3E356129" w:rsidR="00E85346" w:rsidRPr="00CE0E42" w:rsidRDefault="00E85346" w:rsidP="00E85346">
      <w:pPr>
        <w:spacing w:after="120"/>
        <w:rPr>
          <w:b/>
          <w:bCs/>
          <w:lang w:val="en-US"/>
        </w:rPr>
      </w:pPr>
      <w:r w:rsidRPr="00CE0E42">
        <w:rPr>
          <w:b/>
          <w:bCs/>
          <w:lang w:val="en-US"/>
        </w:rPr>
        <w:t>8. Quantum criticality</w:t>
      </w:r>
      <w:r w:rsidRPr="00CE0E42">
        <w:rPr>
          <w:b/>
          <w:bCs/>
          <w:lang w:val="en-US"/>
        </w:rPr>
        <w:t xml:space="preserve"> (2)</w:t>
      </w:r>
    </w:p>
    <w:p w14:paraId="35578AA8" w14:textId="305FE1DC" w:rsidR="00E85346" w:rsidRPr="00CE0E42" w:rsidRDefault="00E85346" w:rsidP="00E85346">
      <w:pPr>
        <w:spacing w:after="120"/>
        <w:rPr>
          <w:lang w:val="en-US"/>
        </w:rPr>
      </w:pPr>
      <w:r w:rsidRPr="00CE0E42">
        <w:rPr>
          <w:lang w:val="en-US"/>
        </w:rPr>
        <w:t>The q</w:t>
      </w:r>
      <w:r w:rsidRPr="00CE0E42">
        <w:rPr>
          <w:lang w:val="en-US"/>
        </w:rPr>
        <w:t>uantum-classical mapping</w:t>
      </w:r>
      <w:r w:rsidRPr="00CE0E42">
        <w:rPr>
          <w:lang w:val="en-US"/>
        </w:rPr>
        <w:t>. Single spin in a transverse field, the one-dimensional tra</w:t>
      </w:r>
      <w:r w:rsidR="00CE0E42">
        <w:rPr>
          <w:lang w:val="en-US"/>
        </w:rPr>
        <w:t>n</w:t>
      </w:r>
      <w:r w:rsidRPr="00CE0E42">
        <w:rPr>
          <w:lang w:val="en-US"/>
        </w:rPr>
        <w:t xml:space="preserve">sverse field </w:t>
      </w:r>
      <w:proofErr w:type="spellStart"/>
      <w:r w:rsidRPr="00CE0E42">
        <w:rPr>
          <w:lang w:val="en-US"/>
        </w:rPr>
        <w:t>Ising</w:t>
      </w:r>
      <w:proofErr w:type="spellEnd"/>
      <w:r w:rsidRPr="00CE0E42">
        <w:rPr>
          <w:lang w:val="en-US"/>
        </w:rPr>
        <w:t xml:space="preserve"> model. </w:t>
      </w:r>
    </w:p>
    <w:p w14:paraId="65DEDC5D" w14:textId="7F916AB3" w:rsidR="00E85346" w:rsidRPr="00CE0E42" w:rsidRDefault="00E85346" w:rsidP="00E85346">
      <w:pPr>
        <w:spacing w:after="120"/>
        <w:rPr>
          <w:b/>
          <w:bCs/>
          <w:lang w:val="en-US"/>
        </w:rPr>
      </w:pPr>
      <w:r w:rsidRPr="00CE0E42">
        <w:rPr>
          <w:b/>
          <w:bCs/>
          <w:lang w:val="en-US"/>
        </w:rPr>
        <w:t>9.</w:t>
      </w:r>
      <w:r w:rsidRPr="00CE0E42">
        <w:rPr>
          <w:b/>
          <w:bCs/>
          <w:lang w:val="en-US"/>
        </w:rPr>
        <w:t xml:space="preserve"> </w:t>
      </w:r>
      <w:r w:rsidRPr="00CE0E42">
        <w:rPr>
          <w:b/>
          <w:bCs/>
          <w:lang w:val="en-US"/>
        </w:rPr>
        <w:t>Quantum rotors</w:t>
      </w:r>
    </w:p>
    <w:p w14:paraId="7061631F" w14:textId="5592E614" w:rsidR="00E85346" w:rsidRPr="00CE0E42" w:rsidRDefault="00E85346" w:rsidP="00E85346">
      <w:pPr>
        <w:spacing w:after="120"/>
        <w:rPr>
          <w:lang w:val="en-US"/>
        </w:rPr>
      </w:pPr>
      <w:r w:rsidRPr="00CE0E42">
        <w:rPr>
          <w:lang w:val="en-US"/>
        </w:rPr>
        <w:t xml:space="preserve">The (XY)  quantum rotor, and mapping to the 1D XY model. Generalization to higher dimensions and O(n) rotors. Discussion of quantum phase diagrams. </w:t>
      </w:r>
    </w:p>
    <w:p w14:paraId="31B8BD91" w14:textId="1ADBCCD5" w:rsidR="00E85346" w:rsidRPr="00CE0E42" w:rsidRDefault="00E85346" w:rsidP="00E85346">
      <w:pPr>
        <w:spacing w:after="120"/>
        <w:rPr>
          <w:b/>
          <w:bCs/>
          <w:lang w:val="en-US"/>
        </w:rPr>
      </w:pPr>
      <w:r w:rsidRPr="00CE0E42">
        <w:rPr>
          <w:b/>
          <w:bCs/>
          <w:lang w:val="en-US"/>
        </w:rPr>
        <w:t>10</w:t>
      </w:r>
      <w:r w:rsidRPr="00CE0E42">
        <w:rPr>
          <w:b/>
          <w:bCs/>
          <w:lang w:val="en-US"/>
        </w:rPr>
        <w:t>. Ground state theorems for quantum systems</w:t>
      </w:r>
    </w:p>
    <w:p w14:paraId="05F6BCB4" w14:textId="43414308" w:rsidR="00E37993" w:rsidRPr="00CE0E42" w:rsidRDefault="00E85346" w:rsidP="00E85346">
      <w:pPr>
        <w:spacing w:after="120"/>
        <w:rPr>
          <w:lang w:val="en-US"/>
        </w:rPr>
      </w:pPr>
      <w:r w:rsidRPr="00CE0E42">
        <w:rPr>
          <w:lang w:val="en-US"/>
        </w:rPr>
        <w:t>Marshall</w:t>
      </w:r>
      <w:r w:rsidRPr="00CE0E42">
        <w:rPr>
          <w:lang w:val="en-US"/>
        </w:rPr>
        <w:t xml:space="preserve">’s theorem. </w:t>
      </w:r>
      <w:proofErr w:type="spellStart"/>
      <w:r w:rsidRPr="00CE0E42">
        <w:rPr>
          <w:lang w:val="en-US"/>
        </w:rPr>
        <w:t>Lieb</w:t>
      </w:r>
      <w:proofErr w:type="spellEnd"/>
      <w:r w:rsidRPr="00CE0E42">
        <w:rPr>
          <w:lang w:val="en-US"/>
        </w:rPr>
        <w:t>-Schultz-Mattis</w:t>
      </w:r>
      <w:r w:rsidR="00CE0E42">
        <w:rPr>
          <w:lang w:val="en-US"/>
        </w:rPr>
        <w:t xml:space="preserve"> </w:t>
      </w:r>
      <w:r w:rsidRPr="00CE0E42">
        <w:rPr>
          <w:lang w:val="en-US"/>
        </w:rPr>
        <w:t>theorem</w:t>
      </w:r>
      <w:r w:rsidR="00CE0E42">
        <w:rPr>
          <w:lang w:val="en-US"/>
        </w:rPr>
        <w:t xml:space="preserve">, implications for 1D Heisenberg.  </w:t>
      </w:r>
      <w:r w:rsidRPr="00CE0E42">
        <w:rPr>
          <w:lang w:val="en-US"/>
        </w:rPr>
        <w:t xml:space="preserve"> </w:t>
      </w:r>
      <w:r w:rsidR="00CE0E42" w:rsidRPr="00CE0E42">
        <w:rPr>
          <w:lang w:val="en-US"/>
        </w:rPr>
        <w:t>Definition of spontaneous symmetry breaking,</w:t>
      </w:r>
      <w:r w:rsidR="00CE0E42">
        <w:rPr>
          <w:lang w:val="en-US"/>
        </w:rPr>
        <w:t xml:space="preserve"> and </w:t>
      </w:r>
      <w:proofErr w:type="spellStart"/>
      <w:r w:rsidR="00CE0E42">
        <w:rPr>
          <w:lang w:val="en-US"/>
        </w:rPr>
        <w:t>Mermin</w:t>
      </w:r>
      <w:proofErr w:type="spellEnd"/>
      <w:r w:rsidR="00CE0E42">
        <w:rPr>
          <w:lang w:val="en-US"/>
        </w:rPr>
        <w:t>-Wagner theorem.</w:t>
      </w:r>
    </w:p>
    <w:p w14:paraId="02E82F2B" w14:textId="77777777" w:rsidR="00E85346" w:rsidRPr="00CE0E42" w:rsidRDefault="00E85346">
      <w:pPr>
        <w:spacing w:after="120"/>
        <w:rPr>
          <w:lang w:val="en-US"/>
        </w:rPr>
      </w:pPr>
    </w:p>
    <w:sectPr w:rsidR="00E85346" w:rsidRPr="00CE0E42" w:rsidSect="004F53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46"/>
    <w:rsid w:val="0043067D"/>
    <w:rsid w:val="004F53A7"/>
    <w:rsid w:val="00836D41"/>
    <w:rsid w:val="00B20292"/>
    <w:rsid w:val="00CE0E42"/>
    <w:rsid w:val="00E37993"/>
    <w:rsid w:val="00E85346"/>
    <w:rsid w:val="00EA50B1"/>
    <w:rsid w:val="00EC01EF"/>
    <w:rsid w:val="00FA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356A62"/>
  <w15:chartTrackingRefBased/>
  <w15:docId w15:val="{0D9490A0-DB59-0647-B95A-A1855FEF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3067D"/>
    <w:pPr>
      <w:keepNext/>
      <w:keepLines/>
      <w:spacing w:before="360" w:after="120"/>
      <w:jc w:val="both"/>
      <w:outlineLvl w:val="1"/>
    </w:pPr>
    <w:rPr>
      <w:rFonts w:ascii="Arial" w:eastAsia="Times New Roman" w:hAnsi="Arial" w:cs="Times New Roman"/>
      <w:b/>
      <w:sz w:val="32"/>
      <w:szCs w:val="32"/>
      <w:lang w:val="hu-H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067D"/>
    <w:rPr>
      <w:rFonts w:ascii="Arial" w:eastAsia="Times New Roman" w:hAnsi="Arial" w:cs="Times New Roman"/>
      <w:b/>
      <w:sz w:val="32"/>
      <w:szCs w:val="32"/>
      <w:lang w:val="hu-H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240</Words>
  <Characters>1522</Characters>
  <Application>Microsoft Office Word</Application>
  <DocSecurity>0</DocSecurity>
  <Lines>101</Lines>
  <Paragraphs>11</Paragraphs>
  <ScaleCrop>false</ScaleCrop>
  <Company>BME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Zaránd Gergely Attila</dc:creator>
  <cp:keywords/>
  <dc:description/>
  <cp:lastModifiedBy>Dr. Zaránd Gergely Attila</cp:lastModifiedBy>
  <cp:revision>4</cp:revision>
  <dcterms:created xsi:type="dcterms:W3CDTF">2023-06-23T07:10:00Z</dcterms:created>
  <dcterms:modified xsi:type="dcterms:W3CDTF">2023-06-23T07:37:00Z</dcterms:modified>
</cp:coreProperties>
</file>